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EC" w:rsidRPr="005878CA" w:rsidRDefault="00BD5DEC" w:rsidP="005878CA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Додаток </w:t>
      </w:r>
      <w:r w:rsidR="003727E6">
        <w:rPr>
          <w:rFonts w:ascii="Times New Roman" w:hAnsi="Times New Roman" w:cs="Times New Roman"/>
          <w:b/>
          <w:i/>
          <w:sz w:val="24"/>
          <w:szCs w:val="24"/>
          <w:lang w:val="uk-UA"/>
        </w:rPr>
        <w:t>301</w:t>
      </w:r>
    </w:p>
    <w:p w:rsidR="00BD5DEC" w:rsidRPr="005878CA" w:rsidRDefault="00BD5DEC" w:rsidP="005878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</w:t>
      </w:r>
      <w:r w:rsidR="002805F0"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</w:t>
      </w:r>
      <w:r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>до рішення виконкому</w:t>
      </w:r>
    </w:p>
    <w:p w:rsidR="00BD5DEC" w:rsidRPr="005878CA" w:rsidRDefault="00BD5DEC" w:rsidP="005878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</w:t>
      </w:r>
      <w:r w:rsidR="002805F0"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районної у </w:t>
      </w:r>
      <w:r w:rsidRPr="005878CA">
        <w:rPr>
          <w:rFonts w:ascii="Times New Roman" w:hAnsi="Times New Roman" w:cs="Times New Roman"/>
          <w:b/>
          <w:i/>
          <w:sz w:val="24"/>
          <w:szCs w:val="24"/>
          <w:lang w:val="uk-UA"/>
        </w:rPr>
        <w:t>місті ради</w:t>
      </w:r>
    </w:p>
    <w:p w:rsidR="00BD5DEC" w:rsidRPr="00984DB8" w:rsidRDefault="00BD5DEC" w:rsidP="005878CA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</w:t>
      </w:r>
      <w:r w:rsidR="00984DB8"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</w:t>
      </w:r>
      <w:r w:rsidR="00984DB8" w:rsidRPr="00984DB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r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</w:t>
      </w:r>
      <w:r w:rsidR="002805F0"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</w:t>
      </w:r>
      <w:r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5878CA" w:rsidRPr="00984DB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</w:p>
    <w:p w:rsidR="00BD5DEC" w:rsidRPr="005878CA" w:rsidRDefault="00BD5DEC" w:rsidP="005878CA">
      <w:pPr>
        <w:spacing w:after="0" w:line="240" w:lineRule="auto"/>
        <w:rPr>
          <w:b/>
          <w:i/>
          <w:sz w:val="16"/>
          <w:szCs w:val="16"/>
          <w:lang w:val="uk-UA"/>
        </w:rPr>
      </w:pPr>
    </w:p>
    <w:p w:rsidR="00BD5DEC" w:rsidRPr="005878CA" w:rsidRDefault="00BD5DEC" w:rsidP="00013F2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 w:rsidRPr="005878CA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ІНФОРМАЦІЙНА КАРТКА № 43-0</w:t>
      </w:r>
      <w:r w:rsidR="008B64E4" w:rsidRPr="005878CA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7</w:t>
      </w:r>
    </w:p>
    <w:p w:rsidR="00893F3D" w:rsidRPr="005878CA" w:rsidRDefault="00893F3D" w:rsidP="005878C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</w:p>
    <w:p w:rsidR="00E566B5" w:rsidRPr="005878CA" w:rsidRDefault="00013F26" w:rsidP="0058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Назва послуги: </w:t>
      </w:r>
      <w:r w:rsidR="008B64E4" w:rsidRPr="005878C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Припинення функціонування прийомної сім’ї чи дитячого будинку сімейного типу</w:t>
      </w:r>
    </w:p>
    <w:p w:rsidR="00893F3D" w:rsidRPr="005878CA" w:rsidRDefault="00893F3D" w:rsidP="005878CA">
      <w:pPr>
        <w:tabs>
          <w:tab w:val="center" w:pos="4819"/>
          <w:tab w:val="left" w:pos="5910"/>
        </w:tabs>
        <w:spacing w:after="0" w:line="240" w:lineRule="auto"/>
        <w:rPr>
          <w:b/>
          <w:bCs/>
          <w:lang w:val="uk-UA"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893F3D" w:rsidRPr="005878CA" w:rsidTr="00674F94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 xml:space="preserve">Інформація про суб’єктів надання адміністративної послуги </w:t>
            </w:r>
          </w:p>
        </w:tc>
      </w:tr>
      <w:tr w:rsidR="00893F3D" w:rsidRPr="00984DB8" w:rsidTr="00674F94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Місцезнаходження віддалених робочих  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документів здійснюється за адресами: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Тернівський район: </w:t>
            </w: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Антона Ігнатченка, буд.1А, каб.112, 113, 114.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Покровський район: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Костя Гордієнка, буд.2, каб.108, 113.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Саксаганський район: </w:t>
            </w: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Володимира Великого, буд.32, каб.103, 107.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Довгинцівський район: </w:t>
            </w: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вул.Дніпровське шосе, буд.16, каб.220.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Металургійний район: </w:t>
            </w: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проспект Миру, буд.42, каб.33, 34.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Центрально-Міський район: </w:t>
            </w: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Свято-Миколаївська, буд.27, каб.402, 405, 408.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Інгулецький район: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площа Гірницької Слави,</w:t>
            </w:r>
            <w:r w:rsidRPr="005878CA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буд.1, каб.211.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Житловий масив Інгулець: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каб.10 (адміністративна будівля виконавчого комітету Інгулецької районної у місті ради).</w:t>
            </w:r>
          </w:p>
        </w:tc>
      </w:tr>
      <w:tr w:rsidR="00893F3D" w:rsidRPr="005878CA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Інформація щодо режиму роботи віддалених робочих місць Центру</w:t>
            </w: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територіальних підрозділах: з понеділка </w:t>
            </w:r>
            <w:r w:rsidR="002805F0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8.00 до 15.30 години, перерва з 12.30 до 13.00 години.</w:t>
            </w:r>
          </w:p>
          <w:p w:rsidR="00893F3D" w:rsidRPr="005878CA" w:rsidRDefault="00893F3D" w:rsidP="005878CA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житловому масиві Інгулець: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каб.11 прийом документів здійснюється щовівторка.</w:t>
            </w:r>
          </w:p>
          <w:p w:rsidR="00893F3D" w:rsidRPr="005878CA" w:rsidRDefault="00893F3D" w:rsidP="0058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2805F0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="002805F0" w:rsidRPr="005878CA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08.00 до 15.30 години з технічною перервою з 12.30 до 13.00 за попереднім записом. На час повітряної тривоги та надзвичайних ситуацій доступ до територіальних підрозділів обмежений.</w:t>
            </w:r>
          </w:p>
          <w:p w:rsidR="00893F3D" w:rsidRPr="005878CA" w:rsidRDefault="00893F3D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13F26" w:rsidRPr="005878CA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F26" w:rsidRDefault="00013F26" w:rsidP="00013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F26" w:rsidRDefault="00013F26" w:rsidP="00013F26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F26" w:rsidRDefault="00013F26" w:rsidP="00013F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Тернівської районної у місті ради: </w:t>
            </w:r>
          </w:p>
          <w:p w:rsidR="00013F26" w:rsidRDefault="00013F26" w:rsidP="00013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098 948 98 91, 097 035 10 10, е-mail: trnvk@trnvk.gov.ua;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Покровської районної в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77 99 60,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е-mail: </w:t>
            </w:r>
            <w:hyperlink r:id="rId6" w:history="1">
              <w:r>
                <w:rPr>
                  <w:rStyle w:val="a4"/>
                  <w:sz w:val="24"/>
                  <w:szCs w:val="24"/>
                  <w:lang w:val="uk-UA" w:eastAsia="uk-UA"/>
                </w:rPr>
                <w:t>zag.zhv@ukr.net</w:t>
              </w:r>
            </w:hyperlink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Саксаганської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095 531 49 55, е-mail:srvk@srvk.gov.ua;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Довгинцівської районної в місті ради: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тел.098 520 63 23, е-mail: </w:t>
            </w:r>
            <w:hyperlink r:id="rId7" w:history="1">
              <w:r>
                <w:rPr>
                  <w:rStyle w:val="a4"/>
                  <w:sz w:val="24"/>
                  <w:szCs w:val="24"/>
                  <w:lang w:val="uk-UA"/>
                </w:rPr>
                <w:t>dlgr@dlgr.gov.ua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Металургійної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096 778 82 43, 096 174 10 10, е-mail:dzr_vk@ukr.net;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Виконком Центрально-Міської районної у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067 560 39 16, </w:t>
            </w:r>
            <w:bookmarkStart w:id="0" w:name="_GoBack"/>
            <w:bookmarkEnd w:id="0"/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е-mail: </w:t>
            </w:r>
            <w:hyperlink r:id="rId8" w:history="1">
              <w:r>
                <w:rPr>
                  <w:rStyle w:val="a4"/>
                  <w:sz w:val="24"/>
                  <w:szCs w:val="24"/>
                  <w:lang w:val="uk-UA"/>
                </w:rPr>
                <w:t>cg-ispolkom-zag@vykonkom-tsmkr.gov.ua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Інгулецької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13F26" w:rsidRDefault="00013F26" w:rsidP="00013F26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94 80 36, 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>е-mail: ing.zagal104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@ing-org.gov.ua</w:t>
            </w:r>
          </w:p>
        </w:tc>
      </w:tr>
      <w:tr w:rsidR="00893F3D" w:rsidRPr="005878CA" w:rsidTr="00674F94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lastRenderedPageBreak/>
              <w:t xml:space="preserve">Нормативні акти, якими регламентується надання адміністративної послуги </w:t>
            </w:r>
          </w:p>
        </w:tc>
      </w:tr>
      <w:tr w:rsidR="00893F3D" w:rsidRPr="005878CA" w:rsidTr="008B64E4">
        <w:trPr>
          <w:trHeight w:val="1125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93F3D" w:rsidP="005878C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Кодекси, </w:t>
            </w:r>
          </w:p>
          <w:p w:rsidR="00893F3D" w:rsidRPr="005878CA" w:rsidRDefault="00893F3D" w:rsidP="005878C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5878CA" w:rsidRDefault="008B64E4" w:rsidP="00587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Сімейний кодекс України, Закони України «Про захист персональних даних», «Про охорону дитинства», «Про місцеве самоврядування в Україні», </w:t>
            </w:r>
            <w:r w:rsidRPr="005878CA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«Про адміністративні послуги», «Про звернення громадян», «Про адміністративну процедуру»</w:t>
            </w:r>
          </w:p>
        </w:tc>
      </w:tr>
      <w:tr w:rsidR="008B64E4" w:rsidRPr="005878CA" w:rsidTr="00893F3D">
        <w:trPr>
          <w:trHeight w:val="100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Постанова КМУ від 26.04.2002 №565 «Про затвердження положення про прийомну сім'ю» зі змінами, Постанова КМУ від 26.04.2002 №564 «Про затвердження положення про дитячий будинок сімейного типу» зі змінами</w:t>
            </w: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lang w:val="uk-UA"/>
              </w:rPr>
            </w:pPr>
            <w:r w:rsidRPr="005878CA"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shd w:val="clear" w:color="auto" w:fill="00FF00"/>
                <w:lang w:val="uk-UA"/>
              </w:rPr>
              <w:t>-</w:t>
            </w:r>
          </w:p>
        </w:tc>
      </w:tr>
      <w:tr w:rsidR="008B64E4" w:rsidRPr="00984DB8" w:rsidTr="00674F94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8B64E4" w:rsidRPr="005878CA" w:rsidTr="00674F94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B64E4" w:rsidRPr="00984DB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eastAsia="Times New Roman" w:hAnsi="Times New Roman" w:cs="Times New Roman"/>
                <w:lang w:val="uk-UA" w:eastAsia="ru-RU"/>
              </w:rPr>
              <w:t>заява прийомних батьків/батьків-вихователів щодо припинення функціонування прийомної сім'ї чи дитячого будинку сімейного типу</w:t>
            </w:r>
            <w:r w:rsidR="00C30658" w:rsidRPr="005878C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r w:rsidR="00C30658"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наявність відповідного пакету документів.</w:t>
            </w:r>
          </w:p>
        </w:tc>
      </w:tr>
      <w:tr w:rsidR="008B64E4" w:rsidRPr="005878CA" w:rsidTr="00674F94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0658" w:rsidRPr="005878CA" w:rsidRDefault="008B64E4" w:rsidP="0058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C30658" w:rsidRPr="005878CA">
              <w:rPr>
                <w:rFonts w:ascii="Times New Roman" w:eastAsia="Times New Roman" w:hAnsi="Times New Roman" w:cs="Times New Roman"/>
                <w:lang w:val="uk-UA" w:eastAsia="ru-RU"/>
              </w:rPr>
              <w:t>заява прийомних батьків/батьків-вихователів, неповнолітньої дитини;</w:t>
            </w:r>
          </w:p>
          <w:p w:rsidR="008B64E4" w:rsidRPr="005878CA" w:rsidRDefault="00C30658" w:rsidP="0058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8B64E4"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згода щодо надання дозволу суб’єкта персональних даних на їх обробку;</w:t>
            </w:r>
          </w:p>
          <w:p w:rsidR="008B64E4" w:rsidRPr="005878CA" w:rsidRDefault="008B64E4" w:rsidP="005878CA">
            <w:pPr>
              <w:shd w:val="clear" w:color="auto" w:fill="FFFFFF"/>
              <w:spacing w:after="0" w:line="240" w:lineRule="auto"/>
              <w:rPr>
                <w:rFonts w:eastAsia="Calibri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C30658" w:rsidRPr="005878C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копія документа, що посвідчує особу</w:t>
            </w:r>
            <w:bookmarkStart w:id="1" w:name="n913"/>
            <w:bookmarkEnd w:id="1"/>
            <w:r w:rsidR="00C30658" w:rsidRPr="005878C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8B64E4" w:rsidRPr="005878CA" w:rsidRDefault="00A51C81" w:rsidP="0058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8B64E4"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документ, що підтверджує причину припинення функціонування прийомної сім’ї/д</w:t>
            </w:r>
            <w:r w:rsidR="00C725EE"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итячого будинку сімейного типу  у разі необхідності</w:t>
            </w:r>
          </w:p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КОПІЇ ДОКУМЕНТІВ ПРИЙМАЮТЬСЯ ЗА НАЯВНОСТІ ОРИГІНАЛІВ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B64E4" w:rsidRPr="005878CA" w:rsidTr="00674F94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документів до служби у справа</w:t>
            </w:r>
            <w:r w:rsidR="00C30658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дітей виконкому районної у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місті ради </w:t>
            </w:r>
          </w:p>
          <w:p w:rsidR="008B64E4" w:rsidRPr="005878CA" w:rsidRDefault="008B64E4" w:rsidP="00587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Строк надання адміністративної</w:t>
            </w:r>
          </w:p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05F0" w:rsidRPr="005878CA" w:rsidRDefault="002805F0" w:rsidP="005878CA">
            <w:pPr>
              <w:tabs>
                <w:tab w:val="center" w:pos="262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:rsidR="008B64E4" w:rsidRPr="005878CA" w:rsidRDefault="008B64E4" w:rsidP="005878CA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Строк може бути подовжений згідно діючого законодавства України</w:t>
            </w: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Залишення заяви без руху </w:t>
            </w:r>
          </w:p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трьох робочих днів з дня реєстрації заяви в службі у справах дітей виконком</w:t>
            </w:r>
            <w:r w:rsidR="00D74107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районної у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місті ради</w:t>
            </w: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неповного пакету документів</w:t>
            </w:r>
          </w:p>
          <w:p w:rsidR="008B64E4" w:rsidRPr="005878CA" w:rsidRDefault="008B64E4" w:rsidP="005878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B64E4" w:rsidRPr="00984DB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EA1" w:rsidRPr="005878CA" w:rsidRDefault="00C30658" w:rsidP="0058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виконкому районної у </w:t>
            </w:r>
            <w:r w:rsidR="008B64E4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місті ради </w:t>
            </w:r>
            <w:r w:rsidR="00351EA1" w:rsidRPr="005878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припинення функціонування прийомної сім’ї чи дитячого будинку сімейного типу або відмову</w:t>
            </w:r>
          </w:p>
          <w:p w:rsidR="008B64E4" w:rsidRPr="005878CA" w:rsidRDefault="008B64E4" w:rsidP="005878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відповіді в службі у спр</w:t>
            </w:r>
            <w:r w:rsidR="000E79B2"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авах дітей виконкому районної у </w:t>
            </w: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місті ради</w:t>
            </w:r>
          </w:p>
        </w:tc>
      </w:tr>
      <w:tr w:rsidR="008B64E4" w:rsidRPr="005878CA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8B64E4" w:rsidRPr="005878CA" w:rsidRDefault="008B64E4" w:rsidP="00587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8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</w:t>
            </w:r>
          </w:p>
        </w:tc>
      </w:tr>
    </w:tbl>
    <w:p w:rsidR="00893F3D" w:rsidRPr="005878CA" w:rsidRDefault="00893F3D" w:rsidP="005878C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1A1663" w:rsidRPr="005878CA" w:rsidRDefault="001A1663" w:rsidP="005878C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виконкому </w:t>
      </w:r>
    </w:p>
    <w:p w:rsidR="001A1663" w:rsidRPr="005878CA" w:rsidRDefault="00013F26" w:rsidP="005878C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 місті ради </w:t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1A1663" w:rsidRPr="005878CA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                     Алла ГОЛОВАТА</w:t>
      </w:r>
    </w:p>
    <w:p w:rsidR="001A1663" w:rsidRPr="005878CA" w:rsidRDefault="001A1663" w:rsidP="005878C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93F3D" w:rsidRPr="005878CA" w:rsidRDefault="00893F3D" w:rsidP="005878CA">
      <w:pPr>
        <w:spacing w:after="0" w:line="240" w:lineRule="auto"/>
        <w:rPr>
          <w:rFonts w:eastAsia="Calibri"/>
          <w:b/>
          <w:i/>
          <w:sz w:val="24"/>
          <w:szCs w:val="24"/>
          <w:lang w:val="uk-UA"/>
        </w:rPr>
      </w:pPr>
    </w:p>
    <w:p w:rsidR="005878CA" w:rsidRPr="005878CA" w:rsidRDefault="005878CA">
      <w:pPr>
        <w:spacing w:after="0" w:line="240" w:lineRule="auto"/>
        <w:rPr>
          <w:rFonts w:eastAsia="Calibri"/>
          <w:b/>
          <w:i/>
          <w:sz w:val="24"/>
          <w:szCs w:val="24"/>
          <w:lang w:val="uk-UA"/>
        </w:rPr>
      </w:pPr>
    </w:p>
    <w:sectPr w:rsidR="005878CA" w:rsidRPr="005878CA" w:rsidSect="005878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E45" w:rsidRDefault="009D6E45" w:rsidP="00893F3D">
      <w:pPr>
        <w:spacing w:after="0" w:line="240" w:lineRule="auto"/>
      </w:pPr>
      <w:r>
        <w:separator/>
      </w:r>
    </w:p>
  </w:endnote>
  <w:endnote w:type="continuationSeparator" w:id="0">
    <w:p w:rsidR="009D6E45" w:rsidRDefault="009D6E45" w:rsidP="0089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E45" w:rsidRDefault="009D6E45" w:rsidP="00893F3D">
      <w:pPr>
        <w:spacing w:after="0" w:line="240" w:lineRule="auto"/>
      </w:pPr>
      <w:r>
        <w:separator/>
      </w:r>
    </w:p>
  </w:footnote>
  <w:footnote w:type="continuationSeparator" w:id="0">
    <w:p w:rsidR="009D6E45" w:rsidRDefault="009D6E45" w:rsidP="00893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CB5"/>
    <w:rsid w:val="00013F26"/>
    <w:rsid w:val="00052F5B"/>
    <w:rsid w:val="000C508D"/>
    <w:rsid w:val="000E704C"/>
    <w:rsid w:val="000E79B2"/>
    <w:rsid w:val="0012039E"/>
    <w:rsid w:val="0016573D"/>
    <w:rsid w:val="001A1663"/>
    <w:rsid w:val="001D77CA"/>
    <w:rsid w:val="001D7FB1"/>
    <w:rsid w:val="00206E61"/>
    <w:rsid w:val="00222892"/>
    <w:rsid w:val="00234113"/>
    <w:rsid w:val="002805F0"/>
    <w:rsid w:val="002D787D"/>
    <w:rsid w:val="002E03DA"/>
    <w:rsid w:val="002F3377"/>
    <w:rsid w:val="00351EA1"/>
    <w:rsid w:val="0036544E"/>
    <w:rsid w:val="003727E6"/>
    <w:rsid w:val="003867E1"/>
    <w:rsid w:val="003E6EF2"/>
    <w:rsid w:val="003F17E5"/>
    <w:rsid w:val="0044664F"/>
    <w:rsid w:val="004A4BD0"/>
    <w:rsid w:val="004B401B"/>
    <w:rsid w:val="005878CA"/>
    <w:rsid w:val="005B24DB"/>
    <w:rsid w:val="005F0F86"/>
    <w:rsid w:val="00786779"/>
    <w:rsid w:val="007F0232"/>
    <w:rsid w:val="00816ED1"/>
    <w:rsid w:val="00893F3D"/>
    <w:rsid w:val="008B1226"/>
    <w:rsid w:val="008B64E4"/>
    <w:rsid w:val="008C3366"/>
    <w:rsid w:val="00933CB5"/>
    <w:rsid w:val="00984DB8"/>
    <w:rsid w:val="00986455"/>
    <w:rsid w:val="009D6E45"/>
    <w:rsid w:val="00A51C81"/>
    <w:rsid w:val="00A80868"/>
    <w:rsid w:val="00B3019C"/>
    <w:rsid w:val="00BD5DEC"/>
    <w:rsid w:val="00C1761C"/>
    <w:rsid w:val="00C17669"/>
    <w:rsid w:val="00C2072A"/>
    <w:rsid w:val="00C30658"/>
    <w:rsid w:val="00C725EE"/>
    <w:rsid w:val="00C81BB2"/>
    <w:rsid w:val="00CA499B"/>
    <w:rsid w:val="00D215A3"/>
    <w:rsid w:val="00D71B04"/>
    <w:rsid w:val="00D74107"/>
    <w:rsid w:val="00DA2DE3"/>
    <w:rsid w:val="00DB5B8B"/>
    <w:rsid w:val="00E07FD1"/>
    <w:rsid w:val="00E566B5"/>
    <w:rsid w:val="00EB28B5"/>
    <w:rsid w:val="00F43AB8"/>
    <w:rsid w:val="00FB2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D90CE-FFCE-47D5-B013-51649DA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BD5DE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F3D"/>
  </w:style>
  <w:style w:type="paragraph" w:styleId="a7">
    <w:name w:val="footer"/>
    <w:basedOn w:val="a"/>
    <w:link w:val="a8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F3D"/>
  </w:style>
  <w:style w:type="paragraph" w:customStyle="1" w:styleId="rvps2">
    <w:name w:val="rvps2"/>
    <w:basedOn w:val="a"/>
    <w:rsid w:val="002F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7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2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-ispolkom-zag@vykonkom-tsmkr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r@dlgr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g.zhv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Vikonkom-312</dc:creator>
  <cp:keywords/>
  <dc:description/>
  <cp:lastModifiedBy>User</cp:lastModifiedBy>
  <cp:revision>57</cp:revision>
  <cp:lastPrinted>2026-05-15T07:41:00Z</cp:lastPrinted>
  <dcterms:created xsi:type="dcterms:W3CDTF">2023-12-27T12:19:00Z</dcterms:created>
  <dcterms:modified xsi:type="dcterms:W3CDTF">2026-05-19T07:06:00Z</dcterms:modified>
</cp:coreProperties>
</file>